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90EE2" w:rsidRDefault="00000000" w14:paraId="7FFF2804" w14:textId="77777777">
      <w:pPr>
        <w:pStyle w:val="Cmsor1"/>
      </w:pPr>
      <w:r>
        <w:t xml:space="preserve">Φυλλάδιο 2: ΣΕΝΑΡΙΟ ΡΟΛΟΥ ΓΙΑ ΤΗΝ ΚΟΙΝΩΝΙΚΗ ΔΙΟΡΘΩΣΗ</w:t>
      </w:r>
    </w:p>
    <w:p w:rsidR="00790EE2" w:rsidRDefault="00000000" w14:paraId="7AAF1D75" w14:textId="77777777">
      <w:r>
        <w:t xml:space="preserve">Στόχος: Εξάσκηση στον τρόπο διόρθωσης λανθασμένων πληροφοριών με ευγένεια και αυτοπεποίθηση.</w:t>
      </w:r>
    </w:p>
    <w:p w:rsidR="00790EE2" w:rsidRDefault="00000000" w14:paraId="2B0A0306" w14:textId="2070B899">
      <w:pPr>
        <w:pStyle w:val="Cmsor2"/>
      </w:pPr>
      <w:r>
        <w:t xml:space="preserve">Διαμόρφωση</w:t>
      </w:r>
      <w:r>
        <w:t xml:space="preserve"> σεναρίου </w:t>
      </w:r>
      <w:r>
        <w:t xml:space="preserve">(επιλέξτε ή </w:t>
      </w:r>
      <w:r>
        <w:t xml:space="preserve">δημιουργήστε </w:t>
      </w:r>
      <w:r>
        <w:t xml:space="preserve">ένα)</w:t>
      </w:r>
    </w:p>
    <w:p w:rsidR="00790EE2" w:rsidRDefault="00000000" w14:paraId="3A22B7D9" w14:textId="77777777">
      <w:r>
        <w:t xml:space="preserve">Επιλέξτε μία προσομοιωμένη ανάρτηση που περιέχει παραπλανητικές ή επιβλαβείς πληροφορίες:</w:t>
      </w:r>
    </w:p>
    <w:p w:rsidR="00790EE2" w:rsidRDefault="00000000" w14:paraId="60F3E249" w14:textId="77777777">
      <w:r>
        <w:t xml:space="preserve">Παράδειγμα 1: «Γνωρίζατε ότι η προσγείωση στο φεγγάρι ήταν ψεύτικη;»</w:t>
      </w:r>
    </w:p>
    <w:p w:rsidR="00790EE2" w:rsidRDefault="00000000" w14:paraId="073CFE4A" w14:textId="77777777">
      <w:r>
        <w:t xml:space="preserve">Παράδειγμα 2: «Αυτό το ενεργειακό ποτό θεραπεύει το άγχος — μοιραστείτε το με τους φίλους σας!»</w:t>
      </w:r>
    </w:p>
    <w:p w:rsidR="00790EE2" w:rsidRDefault="00000000" w14:paraId="49F40259" w14:textId="77777777">
      <w:r>
        <w:t xml:space="preserve">Παράδειγμα 3: «Ο ξάδελφός μου είπε ότι αυτό το εμβόλιο αλλάζει το DNA σου.»</w:t>
      </w:r>
    </w:p>
    <w:p w:rsidR="00790EE2" w:rsidRDefault="00000000" w14:paraId="310AE347" w14:textId="179C5F1A">
      <w:pPr>
        <w:pStyle w:val="Cmsor2"/>
      </w:pPr>
      <w:r>
        <w:t xml:space="preserve">Βήμα προς βήμα: Σχεδιάστε </w:t>
      </w:r>
      <w:r>
        <w:t xml:space="preserve">τη στρατηγική</w:t>
      </w:r>
      <w:r>
        <w:t xml:space="preserve"> διόρθωσής</w:t>
      </w:r>
      <w:r>
        <w:t xml:space="preserve"> σας</w:t>
      </w:r>
    </w:p>
    <w:tbl>
      <w:tblPr>
        <w:tblW w:w="0" w:type="auto"/>
        <w:tblLook w:val="04a0"/>
      </w:tblPr>
      <w:tblGrid>
        <w:gridCol w:w="2880"/>
        <w:gridCol w:w="2880"/>
        <w:gridCol w:w="2880"/>
      </w:tblGrid>
      <w:tr w:rsidR="00790EE2" w14:paraId="2827CAAD" w14:textId="77777777">
        <w:tc>
          <w:tcPr>
            <w:tcW w:w="2880" w:type="dxa"/>
          </w:tcPr>
          <w:p w:rsidR="00790EE2" w:rsidRDefault="00000000" w14:paraId="09BDF78F" w14:textId="77777777">
            <w:r>
              <w:t xml:space="preserve">Βήμα</w:t>
            </w:r>
          </w:p>
        </w:tc>
        <w:tc>
          <w:tcPr>
            <w:tcW w:w="2880" w:type="dxa"/>
          </w:tcPr>
          <w:p w:rsidR="00790EE2" w:rsidRDefault="00000000" w14:paraId="57CED77B" w14:textId="77777777">
            <w:r>
              <w:t xml:space="preserve">Τι θα πείτε;</w:t>
            </w:r>
          </w:p>
        </w:tc>
        <w:tc>
          <w:tcPr>
            <w:tcW w:w="2880" w:type="dxa"/>
          </w:tcPr>
          <w:p w:rsidR="00790EE2" w:rsidRDefault="00000000" w14:paraId="352D5BCE" w14:textId="77777777">
            <w:r>
              <w:t xml:space="preserve">Γιατί αυτή η προσέγγιση;</w:t>
            </w:r>
          </w:p>
        </w:tc>
      </w:tr>
      <w:tr w:rsidR="00790EE2" w14:paraId="776694B1" w14:textId="77777777">
        <w:tc>
          <w:tcPr>
            <w:tcW w:w="2880" w:type="dxa"/>
          </w:tcPr>
          <w:p w:rsidR="00790EE2" w:rsidRDefault="00000000" w14:paraId="19970459" w14:textId="77777777">
            <w:r>
              <w:t xml:space="preserve">1. Αναγνωρίστε ή συσχετίστε (μην αντιπαρατεθείτε)</w:t>
            </w:r>
          </w:p>
        </w:tc>
        <w:tc>
          <w:tcPr>
            <w:tcW w:w="2880" w:type="dxa"/>
          </w:tcPr>
          <w:p w:rsidR="00790EE2" w:rsidRDefault="00790EE2" w14:paraId="518E9855" w14:textId="77777777"/>
        </w:tc>
        <w:tc>
          <w:tcPr>
            <w:tcW w:w="2880" w:type="dxa"/>
          </w:tcPr>
          <w:p w:rsidR="00790EE2" w:rsidRDefault="00790EE2" w14:paraId="6676D216" w14:textId="77777777"/>
        </w:tc>
      </w:tr>
      <w:tr w:rsidR="00790EE2" w14:paraId="6C323823" w14:textId="77777777">
        <w:tc>
          <w:tcPr>
            <w:tcW w:w="2880" w:type="dxa"/>
          </w:tcPr>
          <w:p w:rsidR="00790EE2" w:rsidRDefault="00000000" w14:paraId="3563506C" w14:textId="77777777">
            <w:r>
              <w:t xml:space="preserve">2. Προτείνετε μια εναλλακτική άποψη / ζητήστε αποδεικτικά στοιχεία</w:t>
            </w:r>
          </w:p>
        </w:tc>
        <w:tc>
          <w:tcPr>
            <w:tcW w:w="2880" w:type="dxa"/>
          </w:tcPr>
          <w:p w:rsidR="00790EE2" w:rsidRDefault="00790EE2" w14:paraId="3E111E52" w14:textId="77777777"/>
        </w:tc>
        <w:tc>
          <w:tcPr>
            <w:tcW w:w="2880" w:type="dxa"/>
          </w:tcPr>
          <w:p w:rsidR="00790EE2" w:rsidRDefault="00790EE2" w14:paraId="31C4F686" w14:textId="77777777"/>
        </w:tc>
      </w:tr>
      <w:tr w:rsidR="00790EE2" w14:paraId="726975E9" w14:textId="77777777">
        <w:tc>
          <w:tcPr>
            <w:tcW w:w="2880" w:type="dxa"/>
          </w:tcPr>
          <w:p w:rsidR="00790EE2" w:rsidRDefault="00000000" w14:paraId="5DA07F2A" w14:textId="77777777">
            <w:r>
              <w:t xml:space="preserve">3. Μοιραστείτε μια αξιόπιστη πηγή ή πόρο</w:t>
            </w:r>
          </w:p>
        </w:tc>
        <w:tc>
          <w:tcPr>
            <w:tcW w:w="2880" w:type="dxa"/>
          </w:tcPr>
          <w:p w:rsidR="00790EE2" w:rsidRDefault="00790EE2" w14:paraId="713B5009" w14:textId="77777777"/>
        </w:tc>
        <w:tc>
          <w:tcPr>
            <w:tcW w:w="2880" w:type="dxa"/>
          </w:tcPr>
          <w:p w:rsidR="00790EE2" w:rsidRDefault="00790EE2" w14:paraId="0B7A6B0D" w14:textId="77777777"/>
        </w:tc>
      </w:tr>
      <w:tr w:rsidR="00790EE2" w14:paraId="3CC5F30F" w14:textId="77777777">
        <w:tc>
          <w:tcPr>
            <w:tcW w:w="2880" w:type="dxa"/>
          </w:tcPr>
          <w:p w:rsidR="00790EE2" w:rsidRDefault="00000000" w14:paraId="52DD6195" w14:textId="77777777">
            <w:r>
              <w:t xml:space="preserve">4. Προτείνετε να το ελέγξετε την επόμενη φορά</w:t>
            </w:r>
          </w:p>
        </w:tc>
        <w:tc>
          <w:tcPr>
            <w:tcW w:w="2880" w:type="dxa"/>
          </w:tcPr>
          <w:p w:rsidR="00790EE2" w:rsidRDefault="00790EE2" w14:paraId="11F5673A" w14:textId="77777777"/>
        </w:tc>
        <w:tc>
          <w:tcPr>
            <w:tcW w:w="2880" w:type="dxa"/>
          </w:tcPr>
          <w:p w:rsidR="00790EE2" w:rsidRDefault="00790EE2" w14:paraId="0E85C43C" w14:textId="77777777"/>
        </w:tc>
      </w:tr>
    </w:tbl>
    <w:p w:rsidR="00790EE2" w:rsidRDefault="00000000" w14:paraId="110A684F" w14:textId="1B8B350B">
      <w:pPr>
        <w:pStyle w:val="Cmsor2"/>
      </w:pPr>
      <w:r>
        <w:t xml:space="preserve">Αρχές</w:t>
      </w:r>
      <w:r>
        <w:t xml:space="preserve"> προτάσεων για </w:t>
      </w:r>
      <w:r>
        <w:t xml:space="preserve">κοινωνική </w:t>
      </w:r>
      <w:r>
        <w:t xml:space="preserve">διόρθωση</w:t>
      </w:r>
    </w:p>
    <w:p w:rsidR="00790EE2" w:rsidRDefault="00000000" w14:paraId="57505AB7" w14:textId="77777777">
      <w:r>
        <w:t xml:space="preserve">Χρησιμοποιήστε αυτές τις φράσεις για να ακούγεστε ήρεμοι, σεβαστικοί και σίγουροι:</w:t>
      </w:r>
    </w:p>
    <w:p w:rsidR="00790EE2" w:rsidRDefault="00000000" w14:paraId="40B50B47" w14:textId="77777777">
      <w:r>
        <w:t xml:space="preserve">- Το είδα και εγώ, αλλά βρήκα κάτι που λέει το αντίθετο...</w:t>
      </w:r>
    </w:p>
    <w:p w:rsidR="00790EE2" w:rsidRDefault="00000000" w14:paraId="7C7E72BD" w14:textId="77777777">
      <w:r>
        <w:t xml:space="preserve">- Αυτό ακούγεται εκπληκτικό — ξέρεις από πού προήλθε;</w:t>
      </w:r>
    </w:p>
    <w:p w:rsidR="00790EE2" w:rsidRDefault="00000000" w14:paraId="1A04B599" w14:textId="77777777">
      <w:r>
        <w:t xml:space="preserve">- Ας το ελέγξουμε μαζί πριν το διαδώσουμε.</w:t>
      </w:r>
    </w:p>
    <w:p w:rsidR="00790EE2" w:rsidRDefault="00000000" w14:paraId="41B76880" w14:textId="77777777">
      <w:r>
        <w:t xml:space="preserve">- Μερικές φορές αυτά τα πράγματα φαίνονται αληθινά, αλλά τελικά αποδεικνύονται ψευδή.</w:t>
      </w:r>
    </w:p>
    <w:sectPr w:rsidR="00790EE2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altName w:val="Courier New"/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zmozott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zmozottlist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Felsorol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Felsorol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zmozott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46279087">
    <w:abstractNumId w:val="8"/>
  </w:num>
  <w:num w:numId="2" w16cid:durableId="1632131639">
    <w:abstractNumId w:val="6"/>
  </w:num>
  <w:num w:numId="3" w16cid:durableId="582494823">
    <w:abstractNumId w:val="5"/>
  </w:num>
  <w:num w:numId="4" w16cid:durableId="2086029116">
    <w:abstractNumId w:val="4"/>
  </w:num>
  <w:num w:numId="5" w16cid:durableId="1845049372">
    <w:abstractNumId w:val="7"/>
  </w:num>
  <w:num w:numId="6" w16cid:durableId="1920598908">
    <w:abstractNumId w:val="3"/>
  </w:num>
  <w:num w:numId="7" w16cid:durableId="142624314">
    <w:abstractNumId w:val="2"/>
  </w:num>
  <w:num w:numId="8" w16cid:durableId="1603419902">
    <w:abstractNumId w:val="1"/>
  </w:num>
  <w:num w:numId="9" w16cid:durableId="320424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A214C"/>
    <w:rsid w:val="0029639D"/>
    <w:rsid w:val="00326F90"/>
    <w:rsid w:val="00790EE2"/>
    <w:rsid w:val="00AA1D8D"/>
    <w:rsid w:val="00B47730"/>
    <w:rsid w:val="00CB0664"/>
    <w:rsid w:val="00FC693F"/>
    <w:rsid w:val="00FE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E7BFAD"/>
  <w14:defaultImageDpi w14:val="300"/>
  <w15:docId w15:val="{BB38D64C-1DA6-D847-929D-C777F9A2F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C693F"/>
  </w:style>
  <w:style w:type="paragraph" w:styleId="Cmsor1">
    <w:name w:val="heading 1"/>
    <w:basedOn w:val="Norml"/>
    <w:next w:val="Norml"/>
    <w:link w:val="Cmsor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/>
    <w:rsid w:val="00FC693F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">
    <w:name w:val="Title"/>
    <w:basedOn w:val="Norml"/>
    <w:next w:val="Norml"/>
    <w:link w:val="Cm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/>
    <w:rsid w:val="00FC693F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AA1D8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/>
    <w:rsid w:val="00AA1D8D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l"/>
    <w:uiPriority w:val="99"/>
    <w:unhideWhenUsed/>
    <w:rsid w:val="00326F90"/>
    <w:pPr>
      <w:ind w:left="1080" w:hanging="360"/>
      <w:contextualSpacing/>
    </w:pPr>
  </w:style>
  <w:style w:type="paragraph" w:styleId="Felsorols">
    <w:name w:val="List Bullet"/>
    <w:basedOn w:val="Norml"/>
    <w:uiPriority w:val="99"/>
    <w:unhideWhenUsed/>
    <w:rsid w:val="00326F90"/>
    <w:pPr>
      <w:numPr>
        <w:numId w:val="1"/>
      </w:numPr>
      <w:contextualSpacing/>
    </w:pPr>
  </w:style>
  <w:style w:type="paragraph" w:styleId="Felsorols2">
    <w:name w:val="List Bullet 2"/>
    <w:basedOn w:val="Norml"/>
    <w:uiPriority w:val="99"/>
    <w:unhideWhenUsed/>
    <w:rsid w:val="00326F90"/>
    <w:pPr>
      <w:numPr>
        <w:numId w:val="2"/>
      </w:numPr>
      <w:contextualSpacing/>
    </w:pPr>
  </w:style>
  <w:style w:type="paragraph" w:styleId="Felsorols3">
    <w:name w:val="List Bullet 3"/>
    <w:basedOn w:val="Norml"/>
    <w:uiPriority w:val="99"/>
    <w:unhideWhenUsed/>
    <w:rsid w:val="00326F90"/>
    <w:pPr>
      <w:numPr>
        <w:numId w:val="3"/>
      </w:numPr>
      <w:contextualSpacing/>
    </w:pPr>
  </w:style>
  <w:style w:type="paragraph" w:styleId="Szmozottlista">
    <w:name w:val="List Number"/>
    <w:basedOn w:val="Norml"/>
    <w:uiPriority w:val="99"/>
    <w:unhideWhenUsed/>
    <w:rsid w:val="00326F90"/>
    <w:pPr>
      <w:numPr>
        <w:numId w:val="5"/>
      </w:numPr>
      <w:contextualSpacing/>
    </w:pPr>
  </w:style>
  <w:style w:type="paragraph" w:styleId="Szmozottlista2">
    <w:name w:val="List Number 2"/>
    <w:basedOn w:val="Norml"/>
    <w:uiPriority w:val="99"/>
    <w:unhideWhenUsed/>
    <w:rsid w:val="0029639D"/>
    <w:pPr>
      <w:numPr>
        <w:numId w:val="6"/>
      </w:numPr>
      <w:contextualSpacing/>
    </w:pPr>
  </w:style>
  <w:style w:type="paragraph" w:styleId="Szmozottlista3">
    <w:name w:val="List Number 3"/>
    <w:basedOn w:val="Norml"/>
    <w:uiPriority w:val="99"/>
    <w:unhideWhenUsed/>
    <w:rsid w:val="0029639D"/>
    <w:pPr>
      <w:numPr>
        <w:numId w:val="7"/>
      </w:numPr>
      <w:contextualSpacing/>
    </w:pPr>
  </w:style>
  <w:style w:type="paragraph" w:styleId="Listafolytatsa">
    <w:name w:val="List Continue"/>
    <w:basedOn w:val="Norml"/>
    <w:uiPriority w:val="99"/>
    <w:unhideWhenUsed/>
    <w:rsid w:val="0029639D"/>
    <w:pPr>
      <w:spacing w:after="120"/>
      <w:ind w:left="360"/>
      <w:contextualSpacing/>
    </w:pPr>
  </w:style>
  <w:style w:type="paragraph" w:styleId="Listafolytatsa2">
    <w:name w:val="List Continue 2"/>
    <w:basedOn w:val="Norml"/>
    <w:uiPriority w:val="99"/>
    <w:unhideWhenUsed/>
    <w:rsid w:val="0029639D"/>
    <w:pPr>
      <w:spacing w:after="120"/>
      <w:ind w:left="720"/>
      <w:contextualSpacing/>
    </w:pPr>
  </w:style>
  <w:style w:type="paragraph" w:styleId="Listafolytatsa3">
    <w:name w:val="List Continue 3"/>
    <w:basedOn w:val="Norml"/>
    <w:uiPriority w:val="99"/>
    <w:unhideWhenUsed/>
    <w:rsid w:val="0029639D"/>
    <w:pPr>
      <w:spacing w:after="120"/>
      <w:ind w:left="1080"/>
      <w:contextualSpacing/>
    </w:pPr>
  </w:style>
  <w:style w:type="paragraph" w:styleId="Makrszvege">
    <w:name w:val="macro"/>
    <w:link w:val="Makrszvege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szvegeChar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/>
    <w:rsid w:val="00FC693F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FC693F"/>
    <w:rPr>
      <w:i/>
      <w:iCs/>
      <w:color w:val="000000" w:themeColor="tex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iemels2">
    <w:name w:val="Strong"/>
    <w:basedOn w:val="Bekezdsalapbettpusa"/>
    <w:uiPriority w:val="22"/>
    <w:qFormat/>
    <w:rsid w:val="00FC693F"/>
    <w:rPr>
      <w:b/>
      <w:bCs/>
    </w:rPr>
  </w:style>
  <w:style w:type="character" w:styleId="Kiemels">
    <w:name w:val="Emphasis"/>
    <w:basedOn w:val="Bekezdsalapbettpusa"/>
    <w:uiPriority w:val="20"/>
    <w:qFormat/>
    <w:rsid w:val="00FC693F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C693F"/>
    <w:rPr>
      <w:b/>
      <w:bCs/>
      <w:i/>
      <w:iCs/>
      <w:color w:val="4F81BD" w:themeColor="accent1"/>
    </w:rPr>
  </w:style>
  <w:style w:type="character" w:styleId="Finomkiemels">
    <w:name w:val="Subtle Emphasis"/>
    <w:basedOn w:val="Bekezdsalapbettpusa"/>
    <w:uiPriority w:val="19"/>
    <w:qFormat/>
    <w:rsid w:val="00FC693F"/>
    <w:rPr>
      <w:i/>
      <w:iCs/>
      <w:color w:val="808080" w:themeColor="text1" w:themeTint="7F"/>
    </w:rPr>
  </w:style>
  <w:style w:type="character" w:styleId="Erskiemels">
    <w:name w:val="Intense Emphasis"/>
    <w:basedOn w:val="Bekezdsalapbettpusa"/>
    <w:uiPriority w:val="21"/>
    <w:qFormat/>
    <w:rsid w:val="00FC693F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FC693F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FC693F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872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997</CharactersWithSpaces>
  <SharedDoc>false</SharedDoc>
  <HyperlinkBase/>
  <HyperlinksChanged>false</HyperlinksChanged>
  <AppVersion>16.0000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python-docx</dc:creator>
  <keywords>, docId:163D86CA58FFD12DC950A74B5E6072D4</keywords>
  <dc:description>generated by python-docx</dc:description>
  <lastModifiedBy>Turcsányi-Szabó Márta</lastModifiedBy>
  <revision>2</revision>
  <dcterms:created xsi:type="dcterms:W3CDTF">2013-12-23T23:15:00.0000000Z</dcterms:created>
  <dcterms:modified xsi:type="dcterms:W3CDTF">2025-08-02T14:41:00.0000000Z</dcterms:modified>
  <category/>
</coreProperties>
</file>